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20" w:rsidRPr="00076550" w:rsidRDefault="000249B9" w:rsidP="00D364F4">
      <w:pPr>
        <w:spacing w:before="100" w:beforeAutospacing="1" w:after="150" w:line="510" w:lineRule="atLeast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0249B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>1 слайд.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CC260F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Русский язык - самый красивы</w:t>
      </w:r>
      <w:r w:rsidR="00AC7DBE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й и богатый язык в мире. Богат</w:t>
      </w:r>
      <w:r w:rsidR="00CC260F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он еще и потому, что в нем много заимствованных слов из разных языков. </w:t>
      </w:r>
      <w:r w:rsidR="00AC7DBE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="0043218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Общ</w:t>
      </w:r>
      <w:r w:rsidR="00CC260F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аясь</w:t>
      </w:r>
      <w:proofErr w:type="gramEnd"/>
      <w:r w:rsidR="00CC260F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каждый день, мы и не задумываемся о том, из какого языка пришло то или иное слово. А это интерес</w:t>
      </w:r>
      <w:r w:rsidR="004A4C20" w:rsidRPr="00040FF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но</w:t>
      </w:r>
      <w:r w:rsidR="007827D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</w:p>
    <w:p w:rsidR="006E00CC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 это, мы захотели узнать, почему в русском языке так много слов и выражений, которые понятны</w:t>
      </w:r>
      <w:r w:rsidR="00CA0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каждому русскому без перевода.</w:t>
      </w:r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Захотелось выяснить причины этого явления, определить периоды наибольшей частоты заимствований из французского языка, установить уровень освоенности заимствованной лексики.</w:t>
      </w:r>
    </w:p>
    <w:p w:rsidR="007827D8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Выбранная нами тема, несмотря на давние истоки, является актуальной, так как до сих пор ощущается определенное тяготение</w:t>
      </w:r>
      <w:r w:rsidR="00782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россиян к культуре Франции.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4301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Методы, использованные при подготовке работы: метод анализа и синтеза, метод анкетирования, системный метод, метод обобщения всех полученных знаний по теме.</w:t>
      </w:r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наиболее яркие страницы контактов между Россией и Францией, одним из результатов которых, является обогащение лексического состава русского языка.</w:t>
      </w:r>
    </w:p>
    <w:p w:rsidR="00FE3C02" w:rsidRDefault="000249B9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9B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 слайд</w:t>
      </w:r>
      <w:r w:rsidRPr="000249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 был первым русским царем, который знал иностранные языки, сам ездил за границу, разрешал и даже заставлял ездить туда своих подданных. </w:t>
      </w:r>
    </w:p>
    <w:p w:rsidR="004B1C08" w:rsidRPr="000B7EAC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интересовался, прежде всего, научно-техническими достижениями и, естественно, способствовал появлению в русском языке французских слов, относящихся к военной тематике, научной и технической терминологии.</w:t>
      </w:r>
      <w:r w:rsidR="00024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русском языке появляются слова</w:t>
      </w:r>
      <w:r w:rsidR="000249B9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24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атака</w:t>
      </w:r>
      <w:r w:rsidR="000249B9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B7EAC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арсенал</w:t>
      </w:r>
      <w:r w:rsidR="000B7EAC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визит</w:t>
      </w:r>
      <w:r w:rsidR="000B7EAC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дама</w:t>
      </w:r>
      <w:r w:rsidR="000B7EAC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желе</w:t>
      </w:r>
      <w:r w:rsidR="000B7EAC" w:rsidRP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инспекция</w:t>
      </w:r>
      <w:proofErr w:type="gramStart"/>
      <w:r w:rsidR="003E7816" w:rsidRP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ртрет</w:t>
      </w:r>
      <w:proofErr w:type="spellEnd"/>
      <w:r w:rsidR="000B7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B05480" w:rsidRDefault="00385CAF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CA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 слайд.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царствования Елизаветы, франко-русские отношения </w:t>
      </w:r>
      <w:r w:rsidR="002B7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продолжали улучшаться, быстро ро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 французское влияние. Создавая пышный двор, Елизавета </w:t>
      </w:r>
      <w:proofErr w:type="gramStart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обращалась</w:t>
      </w:r>
      <w:proofErr w:type="gramEnd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примеру самого великолепного двора Европы - французского королевского двора. </w:t>
      </w:r>
    </w:p>
    <w:p w:rsidR="00385CAF" w:rsidRDefault="00385CAF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Появляются слова из бытовой лексики</w:t>
      </w:r>
      <w:r w:rsidRP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костюм, корсет,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жакет, 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 пальто, манто, блуза, браслет, вуаль,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этаж,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мебель, комод, кабинет, буфет…</w:t>
      </w:r>
      <w:proofErr w:type="gramEnd"/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военные термины: авангард, капитан, с</w:t>
      </w:r>
      <w:r w:rsid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ержант, артиллерия, марш, кавалерия, атака,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батальон, салют, гарнизон, курьер, генерал, лейтенант</w:t>
      </w:r>
      <w:r w:rsid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gramEnd"/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слова из области искусс</w:t>
      </w:r>
      <w:r w:rsid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тва: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партер, пьеса, актер, суфлер, режиссер, антра</w:t>
      </w:r>
      <w:r w:rsid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кт, фойе, сюжет,</w:t>
      </w:r>
      <w:r w:rsidR="008F5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5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репертуар,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балет, жанр, роль, эстрада.</w:t>
      </w:r>
      <w:proofErr w:type="gramEnd"/>
    </w:p>
    <w:p w:rsidR="00CB2BB9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эти слова стали принадлежностью нашего языка, следовательно, произошло заимствование не только названий, но и понятий, необходимых для обогащения русской культуры. </w:t>
      </w:r>
    </w:p>
    <w:p w:rsidR="004A4C20" w:rsidRPr="00076550" w:rsidRDefault="00646E2C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E2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4 слайд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первые</w:t>
      </w:r>
      <w:proofErr w:type="gramEnd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правления Екатерины II культурные связи Франции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России еще более укрепились.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считаясь с затратами, Екатерина выписывала из Франции архитекторов, художнико</w:t>
      </w:r>
      <w:r w:rsidR="008F5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скульпторов.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результате этих контактов в русском языке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появились слова из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архитектуры и строительного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 (платформа, витраж,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павильон, этаж, плафон,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бетон, фасад, модер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н, терраса, антресоль, тротуар, толь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</w:t>
      </w:r>
      <w:proofErr w:type="gramStart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5D79" w:rsidRDefault="00F36B03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B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5 слайд.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 к власти Наполеона I, его нападение на Россию и Отечественная война 1812 года вызвали в русском обществе подъем патриотических чувств и ненависть к захватчикам, но не уменьшили влияния французской культуры.</w:t>
      </w:r>
    </w:p>
    <w:p w:rsidR="00F36B03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Французский язык оставался языком русского образованного общества, можно сказать, вторым родным языком. Французские книги, газеты и журналы были распространены не меньше, если не больше, чем русские.</w:t>
      </w:r>
    </w:p>
    <w:p w:rsidR="006E6279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6B03" w:rsidRPr="00F36B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6 слайд</w:t>
      </w:r>
      <w:r w:rsidR="00F36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Яркой страницей сотрудниче</w:t>
      </w:r>
      <w:r w:rsidR="008F5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ства России и Франции стала </w:t>
      </w:r>
      <w:proofErr w:type="spellStart"/>
      <w:r w:rsidR="008F5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эскадрилья</w:t>
      </w:r>
      <w:proofErr w:type="spellEnd"/>
      <w:r w:rsidR="008F5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«Нормандия - Неман»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сражалась на советско-германском фронте. Эта эскадрилья стала символом боевого братства наших народов. Многие французские летчики были награждены советскими орденами. </w:t>
      </w:r>
    </w:p>
    <w:p w:rsidR="004A4C20" w:rsidRPr="008D1F98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</w:t>
      </w:r>
      <w:r w:rsidR="006E6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олее 300 тем и направлений охватывается франко-российским сотрудничеством в сфере науки, техники и культуры</w:t>
      </w:r>
      <w:r w:rsidR="008D1F98" w:rsidRPr="008D1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4C20" w:rsidRPr="000A3AC5" w:rsidRDefault="006F128F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2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7 слайд.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</w:t>
      </w:r>
      <w:r w:rsidR="00571210" w:rsidRPr="00571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71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существует</w:t>
      </w:r>
      <w:r w:rsidR="000A3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«Примет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французских заимствований</w:t>
      </w:r>
      <w:r w:rsidR="000A3AC5" w:rsidRPr="000A3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F5E97" w:rsidRDefault="00841893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Буква а в начале слова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абажур, анкета, авангард, аккорд, анфилада и др. </w:t>
      </w:r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Наличие в слове букв</w:t>
      </w:r>
      <w:r w:rsidR="00841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proofErr w:type="spellStart"/>
      <w:r w:rsidR="00841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proofErr w:type="spellEnd"/>
      <w:proofErr w:type="gramStart"/>
      <w:r w:rsidR="00841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5E97" w:rsidRPr="002F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фабрика, фавор, фактор, фарс, фасад, феномен и др.</w:t>
      </w:r>
    </w:p>
    <w:p w:rsidR="002F5E97" w:rsidRPr="002F5E97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Сочетание </w:t>
      </w:r>
      <w:proofErr w:type="spell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</w:t>
      </w:r>
      <w:proofErr w:type="spell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</w:t>
      </w:r>
      <w:proofErr w:type="spell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ракета</w:t>
      </w:r>
      <w:proofErr w:type="gram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кедр, герой</w:t>
      </w:r>
      <w:r w:rsidR="000A3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так далее….</w:t>
      </w:r>
    </w:p>
    <w:p w:rsidR="004A4C20" w:rsidRPr="00076550" w:rsidRDefault="000A3AC5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AC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8 слайд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провели небольшое исследование</w:t>
      </w:r>
      <w:r w:rsidRPr="000A3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16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котором </w:t>
      </w:r>
      <w:r w:rsidR="00016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приняли участие 28 учащихся 4 б  класса и 29 учащихся 8-9 классов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1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 должны были выбрать слова француз</w:t>
      </w:r>
      <w:proofErr w:type="gramStart"/>
      <w:r w:rsidR="00465B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proofErr w:type="gramEnd"/>
      <w:r w:rsidR="00381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происхождения и объяснить их значение.</w:t>
      </w:r>
    </w:p>
    <w:p w:rsidR="00381061" w:rsidRPr="003E7816" w:rsidRDefault="00381061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 слова</w:t>
      </w:r>
      <w:r w:rsidRPr="00381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нужно было выбрать. Результаты следующие</w:t>
      </w:r>
      <w:r w:rsidRPr="003E7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D1E27" w:rsidRPr="009C5D6E" w:rsidRDefault="002D1E27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*Банкет</w:t>
      </w:r>
      <w:r w:rsid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-21%-4 б</w:t>
      </w:r>
      <w:r w:rsidR="009C5D6E"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;65%-8-9 </w:t>
      </w:r>
      <w:r w:rsid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классы</w:t>
      </w:r>
      <w:r w:rsidR="009C5D6E"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*Брошюра – 42%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;79%; 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Вираж -14%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55%;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Дебют -35 %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75 %;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Дирижабль -57 %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51 %;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*Жалюзи -25 %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82%;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-67 %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96 %;</w:t>
      </w:r>
    </w:p>
    <w:p w:rsidR="009C5D6E" w:rsidRPr="009C5D6E" w:rsidRDefault="009C5D6E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Кашпо -35 %</w:t>
      </w:r>
      <w:r w:rsidRPr="009C5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75 %;</w:t>
      </w:r>
    </w:p>
    <w:p w:rsidR="00FE3C02" w:rsidRDefault="00454485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Самыми узнаваемыми оказались слова</w:t>
      </w:r>
      <w:r w:rsidRP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брошюра</w:t>
      </w:r>
      <w:r w:rsidRP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жалюзи</w:t>
      </w:r>
      <w:r w:rsidRP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жюри</w:t>
      </w:r>
      <w:r w:rsidRP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кашпо. Практически все учащиеся пра</w:t>
      </w:r>
      <w:r w:rsidR="00B45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вильно определили их значение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слова кашпо).</w:t>
      </w:r>
      <w:r w:rsidR="00FE3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376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:rsidR="004A4C20" w:rsidRPr="00454485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Испытуемые</w:t>
      </w:r>
      <w:r w:rsidR="005C5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8-9 классов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интуитивно чувствуют специфические особенн</w:t>
      </w:r>
      <w:r w:rsid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иноязычных слов</w:t>
      </w:r>
      <w:r w:rsidR="005C5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</w:t>
      </w:r>
      <w:r w:rsid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нежели ученики 4 класса. Это можно объяснить тем</w:t>
      </w:r>
      <w:r w:rsidR="00454485" w:rsidRPr="005C5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54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</w:t>
      </w:r>
      <w:r w:rsidR="005C5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учащиеся изучают французский язык с 5 класса и уже овладели языковой базой и научились «чувствовать» фонетические особенности французского языка.</w:t>
      </w:r>
    </w:p>
    <w:p w:rsidR="004A4C20" w:rsidRPr="00076550" w:rsidRDefault="00465B71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B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9 </w:t>
      </w:r>
      <w:proofErr w:type="gramStart"/>
      <w:r w:rsidRPr="00465B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c</w:t>
      </w:r>
      <w:proofErr w:type="gramEnd"/>
      <w:r w:rsidRPr="00465B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лайд.</w:t>
      </w:r>
      <w:r w:rsidR="003F667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</w:t>
      </w:r>
      <w:r w:rsidR="00AA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ческие «следы» Франции в Калуге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5BA3" w:rsidRPr="005408ED" w:rsidRDefault="004A4C20" w:rsidP="00776798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</w:t>
      </w:r>
      <w:r w:rsidR="00B45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магазины, салоны, клубы,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города и</w:t>
      </w:r>
      <w:r w:rsidR="00B45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 французские названия: «</w:t>
      </w:r>
      <w:proofErr w:type="spellStart"/>
      <w:r w:rsidR="00B45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Летуаль</w:t>
      </w:r>
      <w:proofErr w:type="spellEnd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-звезда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82047" w:rsidRP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«Рандеву»-встреча, </w:t>
      </w:r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</w:t>
      </w:r>
      <w:proofErr w:type="spellEnd"/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Гош»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-левый берег</w:t>
      </w:r>
      <w:r w:rsidR="00776798" w:rsidRP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76798" w:rsidRP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Тарталет</w:t>
      </w:r>
      <w:proofErr w:type="spellEnd"/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-тарталетка</w:t>
      </w:r>
      <w:r w:rsidR="00776798" w:rsidRPr="006C0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«Комильфо»- как надо</w:t>
      </w:r>
      <w:r w:rsidR="00D82047" w:rsidRP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82047" w:rsidRP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6798" w:rsidRPr="0054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Николь»</w:t>
      </w:r>
      <w:r w:rsidR="00E12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-имя </w:t>
      </w:r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C0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«Мерси»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-спасибо</w:t>
      </w:r>
      <w:r w:rsidR="00AE7C2C" w:rsidRP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«Прованс»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-название французского региона</w:t>
      </w:r>
      <w:r w:rsidR="00AE7C2C" w:rsidRP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Бонжур</w:t>
      </w:r>
      <w:proofErr w:type="spellEnd"/>
      <w:r w:rsidR="00AE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8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-здравствуйте</w:t>
      </w:r>
      <w:r w:rsidR="00776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4C20" w:rsidRPr="00137807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многих рекламных щитах – также французские названия: </w:t>
      </w:r>
      <w:proofErr w:type="gramStart"/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«Деликатесы», «Жалюзи», «Люкс», «Аксессуары», «Сувениры», «Ремо</w:t>
      </w:r>
      <w:r w:rsidR="00137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нт», «Модерн», «Шик»</w:t>
      </w:r>
      <w:r w:rsidR="00137807" w:rsidRPr="00137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40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«Дантист» «Маникюр», «Парфюмерия», «Лотерея».</w:t>
      </w:r>
      <w:proofErr w:type="gramEnd"/>
    </w:p>
    <w:p w:rsidR="004A4C20" w:rsidRPr="00076550" w:rsidRDefault="003D00C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00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10 слайд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A4C20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</w:t>
      </w:r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полученных данных можно сделать следующие выводы:</w:t>
      </w:r>
    </w:p>
    <w:p w:rsidR="004A4C20" w:rsidRPr="00076550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Заимствование – неотъемлемая составляющая процесса функционирования и исторического изменения языка, один из основных источников пополнения его словарного запаса.</w:t>
      </w:r>
    </w:p>
    <w:p w:rsidR="00D90F9B" w:rsidRDefault="004A4C20" w:rsidP="00D364F4">
      <w:pPr>
        <w:spacing w:after="30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Французский язык оставил значительный след в русской лексике. </w:t>
      </w:r>
    </w:p>
    <w:p w:rsidR="00560347" w:rsidRDefault="00160DC6" w:rsidP="00D90F9B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даже не подозреваем, что в</w:t>
      </w:r>
      <w:r w:rsidR="00D16272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русском языке более 2000 французских слов, которыми мы пользуемся практически каждый </w:t>
      </w:r>
      <w:r w:rsidR="00EC7F79" w:rsidRPr="00076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</w:t>
      </w:r>
      <w:r w:rsidR="00D9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3228" w:rsidRPr="000B3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4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6389B" w:rsidRP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лучше знать и понимать свой родной язык</w:t>
      </w:r>
      <w:r w:rsidR="00C6389B" w:rsidRP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изучать иностранные языки.</w:t>
      </w:r>
    </w:p>
    <w:p w:rsidR="00C6389B" w:rsidRDefault="00D90F9B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Александр Сергеевич  Пушкин сказал</w:t>
      </w:r>
      <w:r w:rsidRPr="005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5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«Определяйте значения </w:t>
      </w:r>
      <w:proofErr w:type="gramStart"/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</w:t>
      </w:r>
      <w:proofErr w:type="gramEnd"/>
      <w:r w:rsidR="00062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и вы избавите свет от половины его заблуждений».</w:t>
      </w:r>
    </w:p>
    <w:p w:rsidR="003D00C0" w:rsidRDefault="00C6389B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6389B" w:rsidRDefault="003D00C0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00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11-13 слайды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3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завершение своего рассказа предлагаем вам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французских слов</w:t>
      </w:r>
      <w:r w:rsidRPr="003D0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3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которых вы хорошо знаете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почему они так переводятся</w:t>
      </w:r>
      <w:r w:rsidRPr="00CA3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C63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B120C0" w:rsidRDefault="00B120C0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6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7"/>
        <w:gridCol w:w="1411"/>
        <w:gridCol w:w="6566"/>
      </w:tblGrid>
      <w:tr w:rsidR="003D00C0" w:rsidRPr="002E5C94" w:rsidTr="000B033D">
        <w:trPr>
          <w:trHeight w:val="2640"/>
        </w:trPr>
        <w:tc>
          <w:tcPr>
            <w:tcW w:w="2154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Абажур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безе</w:t>
            </w:r>
          </w:p>
        </w:tc>
        <w:tc>
          <w:tcPr>
            <w:tcW w:w="1313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abat-jour</w:t>
            </w:r>
            <w:proofErr w:type="spellEnd"/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baiser</w:t>
            </w:r>
            <w:proofErr w:type="spellEnd"/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9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B9729E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переводе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французского</w:t>
            </w:r>
            <w:proofErr w:type="gram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"приглушае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свет</w:t>
            </w: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’’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поцелуй;; от франц. глагола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baiser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"целовать"; печенье названо по своей легкости – легкое, как поцелуй</w:t>
            </w:r>
          </w:p>
        </w:tc>
      </w:tr>
      <w:tr w:rsidR="003D00C0" w:rsidRPr="002E5C94" w:rsidTr="000B033D">
        <w:trPr>
          <w:trHeight w:val="2640"/>
        </w:trPr>
        <w:tc>
          <w:tcPr>
            <w:tcW w:w="2154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Гардероб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дежурный</w:t>
            </w:r>
          </w:p>
        </w:tc>
        <w:tc>
          <w:tcPr>
            <w:tcW w:w="1313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garde-robe</w:t>
            </w:r>
            <w:proofErr w:type="spellEnd"/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jour</w:t>
            </w:r>
            <w:proofErr w:type="spellEnd"/>
          </w:p>
        </w:tc>
        <w:tc>
          <w:tcPr>
            <w:tcW w:w="6619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храню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garde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платье-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robe</w:t>
            </w:r>
            <w:proofErr w:type="spellEnd"/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jour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относящийся к сегодняшнему дню</w:t>
            </w:r>
          </w:p>
        </w:tc>
      </w:tr>
      <w:tr w:rsidR="003D00C0" w:rsidRPr="002E5C94" w:rsidTr="000B033D">
        <w:trPr>
          <w:trHeight w:val="2640"/>
        </w:trPr>
        <w:tc>
          <w:tcPr>
            <w:tcW w:w="2154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Деликатес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Жалюзи       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Кашне</w:t>
            </w: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Кашпо</w:t>
            </w:r>
          </w:p>
          <w:p w:rsidR="00842EB5" w:rsidRDefault="00842EB5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лёш</w:t>
            </w:r>
          </w:p>
          <w:p w:rsidR="00842EB5" w:rsidRDefault="00842EB5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атюрморт</w:t>
            </w:r>
          </w:p>
          <w:p w:rsid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парашют</w:t>
            </w:r>
          </w:p>
          <w:p w:rsidR="00842EB5" w:rsidRDefault="00842EB5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2E5C94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Перл</w:t>
            </w:r>
          </w:p>
          <w:p w:rsidR="000600D1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2E5C94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Помидор</w:t>
            </w:r>
          </w:p>
          <w:p w:rsid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Default="000600D1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2E5C94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Портмоне</w:t>
            </w:r>
          </w:p>
          <w:p w:rsidR="000600D1" w:rsidRDefault="000600D1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6853" w:rsidRDefault="000E6853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6853" w:rsidRPr="002E5C94" w:rsidRDefault="000E6853" w:rsidP="000E685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Портфель</w:t>
            </w:r>
          </w:p>
          <w:p w:rsidR="000E6853" w:rsidRPr="002E5C94" w:rsidRDefault="000E6853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F468A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F468A0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lastRenderedPageBreak/>
              <w:t xml:space="preserve">Délicatesse </w:t>
            </w:r>
          </w:p>
          <w:p w:rsidR="003D00C0" w:rsidRPr="00F468A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3D00C0" w:rsidRPr="00F468A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3D00C0" w:rsidRP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F468A0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J</w:t>
            </w:r>
            <w:r w:rsidR="003D00C0" w:rsidRPr="00F468A0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alousie</w:t>
            </w:r>
          </w:p>
          <w:p w:rsidR="00F468A0" w:rsidRP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F468A0" w:rsidRPr="00F468A0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F468A0" w:rsidRPr="00B9729E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cache-nez</w:t>
            </w:r>
          </w:p>
          <w:p w:rsidR="00F468A0" w:rsidRPr="00B9729E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lastRenderedPageBreak/>
              <w:t>cache-pot</w:t>
            </w:r>
          </w:p>
          <w:p w:rsidR="00842EB5" w:rsidRDefault="00842EB5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B9729E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cloche</w:t>
            </w:r>
          </w:p>
          <w:p w:rsidR="00842EB5" w:rsidRDefault="00842EB5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B9729E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nature morte</w:t>
            </w:r>
          </w:p>
          <w:p w:rsidR="00F468A0" w:rsidRPr="00F468A0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F468A0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parachute</w:t>
            </w:r>
          </w:p>
          <w:p w:rsidR="00842EB5" w:rsidRDefault="00842EB5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F468A0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F468A0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perle</w:t>
            </w:r>
          </w:p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0600D1" w:rsidRPr="008E3F69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8E3F6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pomme d’or</w:t>
            </w:r>
          </w:p>
          <w:p w:rsidR="00F468A0" w:rsidRPr="00F468A0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0600D1" w:rsidRPr="008E3F69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8E3F6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porte-monnaie</w:t>
            </w:r>
          </w:p>
          <w:p w:rsidR="003D00C0" w:rsidRPr="00F468A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0E6853" w:rsidRPr="008E3F69" w:rsidRDefault="000E6853" w:rsidP="000E685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8E3F6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portefeuille</w:t>
            </w:r>
          </w:p>
          <w:p w:rsidR="003D00C0" w:rsidRPr="00F468A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6619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EB5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lastRenderedPageBreak/>
              <w:t xml:space="preserve">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буквально «нежность, изящество, изысканность»; «изысканное лакомство»;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переводится как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«ревность, зависть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E1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французского глагола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jalouser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— "завидовать, дорожить</w:t>
            </w: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буквально: прячу нос;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cache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прячу  и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nez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нос</w:t>
            </w:r>
          </w:p>
          <w:p w:rsidR="00F468A0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буквально: прячу горшок; </w:t>
            </w:r>
          </w:p>
          <w:p w:rsidR="00842EB5" w:rsidRDefault="00842EB5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франц.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cloche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«колокол, колпак»</w:t>
            </w:r>
          </w:p>
          <w:p w:rsidR="00842EB5" w:rsidRDefault="00842EB5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68A0" w:rsidRPr="002E5C94" w:rsidRDefault="00F468A0" w:rsidP="00F468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буквально: мертвая природа; от фр.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nature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природа, натура и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mort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мертвый, сухой,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неживой</w:t>
            </w:r>
          </w:p>
          <w:p w:rsidR="003D00C0" w:rsidRPr="002E5C94" w:rsidRDefault="00F468A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para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"против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и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chute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"падение</w:t>
            </w:r>
          </w:p>
          <w:p w:rsidR="00842EB5" w:rsidRDefault="00842EB5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perle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«жемчуг, жемчужина»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2E5C94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E3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.pomme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яблоко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d’or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золотое</w:t>
            </w:r>
          </w:p>
          <w:p w:rsidR="003D00C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Default="000600D1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Pr="002E5C94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porte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"ношу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и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monnaie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"деньги"; </w:t>
            </w:r>
          </w:p>
          <w:p w:rsidR="000600D1" w:rsidRDefault="000600D1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00D1" w:rsidRDefault="000600D1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6853" w:rsidRDefault="000E6853" w:rsidP="000E685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porte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"ношу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и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feuille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"лист, страница"; </w:t>
            </w:r>
          </w:p>
          <w:p w:rsidR="000E6853" w:rsidRPr="002E5C94" w:rsidRDefault="000E6853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00C0" w:rsidRPr="002E5C94" w:rsidTr="000B033D">
        <w:trPr>
          <w:trHeight w:val="2640"/>
        </w:trPr>
        <w:tc>
          <w:tcPr>
            <w:tcW w:w="2154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5"/>
            </w:tblGrid>
            <w:tr w:rsidR="003D00C0" w:rsidRPr="002E5C94" w:rsidTr="000B033D">
              <w:trPr>
                <w:trHeight w:val="2640"/>
              </w:trPr>
              <w:tc>
                <w:tcPr>
                  <w:tcW w:w="1505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3D00C0" w:rsidRDefault="00842EB5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Пюре</w:t>
                  </w:r>
                </w:p>
                <w:p w:rsidR="00842EB5" w:rsidRDefault="00842EB5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42EB5" w:rsidRPr="002E5C94" w:rsidRDefault="00842EB5" w:rsidP="00842EB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Рояль</w:t>
                  </w:r>
                </w:p>
                <w:p w:rsidR="00842EB5" w:rsidRDefault="00842EB5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улет</w:t>
                  </w:r>
                </w:p>
                <w:p w:rsidR="00842EB5" w:rsidRDefault="00842EB5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42EB5" w:rsidRDefault="00842EB5" w:rsidP="00842EB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42EB5" w:rsidRPr="002E5C94" w:rsidRDefault="00842EB5" w:rsidP="00842EB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саквояж</w:t>
                  </w:r>
                </w:p>
                <w:p w:rsidR="00842EB5" w:rsidRPr="002E5C94" w:rsidRDefault="00842EB5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D00C0" w:rsidRPr="002E5C94" w:rsidTr="000B033D">
              <w:trPr>
                <w:trHeight w:val="720"/>
              </w:trPr>
              <w:tc>
                <w:tcPr>
                  <w:tcW w:w="1505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42EB5" w:rsidRDefault="00842EB5" w:rsidP="00842EB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42EB5" w:rsidRPr="002E5C94" w:rsidRDefault="00842EB5" w:rsidP="00842EB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5C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суфле</w:t>
                  </w:r>
                </w:p>
                <w:p w:rsidR="003D00C0" w:rsidRPr="002E5C94" w:rsidRDefault="003D00C0" w:rsidP="000B033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42EB5" w:rsidRP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842EB5" w:rsidRPr="008E3F69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8E3F6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purée</w:t>
            </w:r>
          </w:p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842EB5" w:rsidRPr="008E3F69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8E3F6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royal</w:t>
            </w:r>
          </w:p>
          <w:p w:rsidR="00842EB5" w:rsidRPr="00B9729E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roulé</w:t>
            </w:r>
          </w:p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5" w:rsidRPr="00B9729E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sac de voyage</w:t>
            </w:r>
          </w:p>
          <w:p w:rsid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5" w:rsidRPr="00B9729E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B9729E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soufflé</w:t>
            </w:r>
          </w:p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  <w:p w:rsidR="003D00C0" w:rsidRPr="00842EB5" w:rsidRDefault="003D00C0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6619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франц.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pur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</w:t>
            </w:r>
            <w:proofErr w:type="gram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чистый</w:t>
            </w:r>
            <w:proofErr w:type="gram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 содержащий примесей"; </w:t>
            </w:r>
          </w:p>
          <w:p w:rsid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5" w:rsidRPr="002E5C94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королевский; </w:t>
            </w:r>
          </w:p>
          <w:p w:rsidR="00842EB5" w:rsidRPr="002E5C94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переводе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франц.: свернутый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фр. глагола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rouler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крутить, скатывать, свертывать</w:t>
            </w:r>
          </w:p>
          <w:p w:rsidR="00842EB5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5" w:rsidRPr="002E5C94" w:rsidRDefault="00842EB5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уквально: дорожная сумка; </w:t>
            </w:r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sac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сумка, мешок, ранец и </w:t>
            </w:r>
            <w:proofErr w:type="spellStart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voyage</w:t>
            </w:r>
            <w:proofErr w:type="spellEnd"/>
            <w:r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путешествие, поездка</w:t>
            </w:r>
          </w:p>
          <w:p w:rsidR="003D00C0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5" w:rsidRPr="002E5C94" w:rsidRDefault="000600D1" w:rsidP="00842E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00C0" w:rsidRPr="009E3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буквально: дутый;</w:t>
            </w:r>
            <w:r w:rsidR="00842EB5"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фр. </w:t>
            </w:r>
            <w:proofErr w:type="spellStart"/>
            <w:r w:rsidR="00842EB5"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soufflé</w:t>
            </w:r>
            <w:proofErr w:type="spellEnd"/>
            <w:r w:rsidR="00842EB5" w:rsidRPr="002E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дыхание, дуновение, выдох;</w:t>
            </w:r>
          </w:p>
          <w:p w:rsidR="003D00C0" w:rsidRPr="002E5C94" w:rsidRDefault="003D00C0" w:rsidP="000600D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00C0" w:rsidRPr="002E5C94" w:rsidTr="000B033D">
        <w:trPr>
          <w:trHeight w:val="2640"/>
        </w:trPr>
        <w:tc>
          <w:tcPr>
            <w:tcW w:w="2154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842EB5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 </w:t>
            </w: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842EB5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B9729E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6619" w:type="dxa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0C0" w:rsidRPr="002E5C94" w:rsidRDefault="003D00C0" w:rsidP="000B03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20C0" w:rsidRDefault="00B120C0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0C0" w:rsidRDefault="00B120C0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0C0" w:rsidRDefault="00B120C0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883" w:rsidRDefault="00ED0883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883" w:rsidRDefault="00ED0883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08ED" w:rsidRDefault="005408ED" w:rsidP="00D364F4">
      <w:pPr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D0A" w:rsidRDefault="000F6D0A"/>
    <w:sectPr w:rsidR="000F6D0A" w:rsidSect="000F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272"/>
    <w:rsid w:val="0000374E"/>
    <w:rsid w:val="00016D2B"/>
    <w:rsid w:val="000249B9"/>
    <w:rsid w:val="00040FF1"/>
    <w:rsid w:val="000600D1"/>
    <w:rsid w:val="000620C2"/>
    <w:rsid w:val="00076550"/>
    <w:rsid w:val="000A3AC5"/>
    <w:rsid w:val="000B3228"/>
    <w:rsid w:val="000B7EAC"/>
    <w:rsid w:val="000C7A08"/>
    <w:rsid w:val="000E6853"/>
    <w:rsid w:val="000F6D0A"/>
    <w:rsid w:val="001006EE"/>
    <w:rsid w:val="0010449C"/>
    <w:rsid w:val="00137807"/>
    <w:rsid w:val="0014422A"/>
    <w:rsid w:val="001546D4"/>
    <w:rsid w:val="00160DC6"/>
    <w:rsid w:val="00181060"/>
    <w:rsid w:val="001D3EF4"/>
    <w:rsid w:val="001D6678"/>
    <w:rsid w:val="001E6A5C"/>
    <w:rsid w:val="002B78B3"/>
    <w:rsid w:val="002D1E27"/>
    <w:rsid w:val="002E19E0"/>
    <w:rsid w:val="002F5E97"/>
    <w:rsid w:val="003128B4"/>
    <w:rsid w:val="00357DCD"/>
    <w:rsid w:val="00376EA4"/>
    <w:rsid w:val="00381061"/>
    <w:rsid w:val="00385CAF"/>
    <w:rsid w:val="00390D0B"/>
    <w:rsid w:val="003D00C0"/>
    <w:rsid w:val="003E7816"/>
    <w:rsid w:val="003F44B8"/>
    <w:rsid w:val="003F6674"/>
    <w:rsid w:val="003F7C0C"/>
    <w:rsid w:val="004142E0"/>
    <w:rsid w:val="00432184"/>
    <w:rsid w:val="00454485"/>
    <w:rsid w:val="00464301"/>
    <w:rsid w:val="00465B71"/>
    <w:rsid w:val="00476A54"/>
    <w:rsid w:val="004774BD"/>
    <w:rsid w:val="004A395F"/>
    <w:rsid w:val="004A4C20"/>
    <w:rsid w:val="004B1C08"/>
    <w:rsid w:val="005408ED"/>
    <w:rsid w:val="00560347"/>
    <w:rsid w:val="00571210"/>
    <w:rsid w:val="00575CB1"/>
    <w:rsid w:val="00591ECF"/>
    <w:rsid w:val="005C409D"/>
    <w:rsid w:val="005C5120"/>
    <w:rsid w:val="005D31F1"/>
    <w:rsid w:val="005E5E9F"/>
    <w:rsid w:val="0061357B"/>
    <w:rsid w:val="00635B97"/>
    <w:rsid w:val="00646E2C"/>
    <w:rsid w:val="00686546"/>
    <w:rsid w:val="006B4A4F"/>
    <w:rsid w:val="006C0B0B"/>
    <w:rsid w:val="006E00CC"/>
    <w:rsid w:val="006E6279"/>
    <w:rsid w:val="006F128F"/>
    <w:rsid w:val="00767960"/>
    <w:rsid w:val="00776798"/>
    <w:rsid w:val="007827D8"/>
    <w:rsid w:val="007E7F96"/>
    <w:rsid w:val="008200F2"/>
    <w:rsid w:val="00841893"/>
    <w:rsid w:val="00842EB5"/>
    <w:rsid w:val="00854DFA"/>
    <w:rsid w:val="008A11B7"/>
    <w:rsid w:val="008B597F"/>
    <w:rsid w:val="008C44BD"/>
    <w:rsid w:val="008C68B6"/>
    <w:rsid w:val="008D1F98"/>
    <w:rsid w:val="008F5D79"/>
    <w:rsid w:val="009C5D6E"/>
    <w:rsid w:val="00A06CFC"/>
    <w:rsid w:val="00AA33EC"/>
    <w:rsid w:val="00AA7C49"/>
    <w:rsid w:val="00AC34EA"/>
    <w:rsid w:val="00AC7DBE"/>
    <w:rsid w:val="00AE7C2C"/>
    <w:rsid w:val="00B05480"/>
    <w:rsid w:val="00B120C0"/>
    <w:rsid w:val="00B45BA3"/>
    <w:rsid w:val="00B5395D"/>
    <w:rsid w:val="00C6389B"/>
    <w:rsid w:val="00C7115E"/>
    <w:rsid w:val="00C92BA6"/>
    <w:rsid w:val="00CA03A7"/>
    <w:rsid w:val="00CA3349"/>
    <w:rsid w:val="00CB2BB9"/>
    <w:rsid w:val="00CC260F"/>
    <w:rsid w:val="00CE1FB6"/>
    <w:rsid w:val="00CF5983"/>
    <w:rsid w:val="00D0104A"/>
    <w:rsid w:val="00D16272"/>
    <w:rsid w:val="00D364F4"/>
    <w:rsid w:val="00D82047"/>
    <w:rsid w:val="00D90F9B"/>
    <w:rsid w:val="00D92886"/>
    <w:rsid w:val="00DA66CB"/>
    <w:rsid w:val="00E12343"/>
    <w:rsid w:val="00E25AF9"/>
    <w:rsid w:val="00E67CD8"/>
    <w:rsid w:val="00E94D1A"/>
    <w:rsid w:val="00EC6A46"/>
    <w:rsid w:val="00EC7F79"/>
    <w:rsid w:val="00ED0883"/>
    <w:rsid w:val="00ED3DCA"/>
    <w:rsid w:val="00EF37B0"/>
    <w:rsid w:val="00F31CE6"/>
    <w:rsid w:val="00F322DA"/>
    <w:rsid w:val="00F36B03"/>
    <w:rsid w:val="00F468A0"/>
    <w:rsid w:val="00F50724"/>
    <w:rsid w:val="00F70F05"/>
    <w:rsid w:val="00FE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0A"/>
  </w:style>
  <w:style w:type="paragraph" w:styleId="1">
    <w:name w:val="heading 1"/>
    <w:basedOn w:val="a"/>
    <w:link w:val="10"/>
    <w:uiPriority w:val="9"/>
    <w:qFormat/>
    <w:rsid w:val="00D162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2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1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627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6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2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12E8C-1CA4-4EE5-A44A-1E7A0CFD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6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142</cp:revision>
  <dcterms:created xsi:type="dcterms:W3CDTF">2018-02-28T10:17:00Z</dcterms:created>
  <dcterms:modified xsi:type="dcterms:W3CDTF">2018-05-09T22:39:00Z</dcterms:modified>
</cp:coreProperties>
</file>